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FA" w:rsidRPr="0032784D" w:rsidRDefault="00C46CFA" w:rsidP="0032784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784D">
        <w:rPr>
          <w:rFonts w:ascii="Times New Roman" w:hAnsi="Times New Roman"/>
          <w:b/>
          <w:bCs/>
          <w:sz w:val="28"/>
          <w:szCs w:val="28"/>
        </w:rPr>
        <w:t xml:space="preserve">«Российские лауреаты Нобелевской премии по химии» </w:t>
      </w:r>
      <w:r w:rsidRPr="0032784D">
        <w:rPr>
          <w:rFonts w:ascii="Times New Roman" w:hAnsi="Times New Roman"/>
          <w:b/>
          <w:bCs/>
          <w:sz w:val="28"/>
          <w:szCs w:val="28"/>
        </w:rPr>
        <w:br/>
        <w:t>Николай Николаевич Семенов</w:t>
      </w:r>
    </w:p>
    <w:p w:rsidR="00C46CFA" w:rsidRPr="0032784D" w:rsidRDefault="00C46CFA" w:rsidP="003278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784D">
        <w:rPr>
          <w:rFonts w:ascii="Times New Roman" w:hAnsi="Times New Roman"/>
          <w:b/>
          <w:sz w:val="28"/>
          <w:szCs w:val="28"/>
        </w:rPr>
        <w:t>Работу выполнили</w:t>
      </w:r>
    </w:p>
    <w:p w:rsidR="00C46CFA" w:rsidRPr="0032784D" w:rsidRDefault="00C46CFA" w:rsidP="003278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784D">
        <w:rPr>
          <w:rFonts w:ascii="Times New Roman" w:hAnsi="Times New Roman"/>
          <w:b/>
          <w:sz w:val="28"/>
          <w:szCs w:val="28"/>
        </w:rPr>
        <w:t>Симонова Карина</w:t>
      </w:r>
    </w:p>
    <w:p w:rsidR="00C46CFA" w:rsidRPr="0032784D" w:rsidRDefault="00C46CFA" w:rsidP="003278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784D">
        <w:rPr>
          <w:rFonts w:ascii="Times New Roman" w:hAnsi="Times New Roman"/>
          <w:b/>
          <w:sz w:val="28"/>
          <w:szCs w:val="28"/>
        </w:rPr>
        <w:t>Пастухова Юля</w:t>
      </w:r>
    </w:p>
    <w:p w:rsidR="00C46CFA" w:rsidRPr="0032784D" w:rsidRDefault="00C46CFA" w:rsidP="003278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784D">
        <w:rPr>
          <w:rFonts w:ascii="Times New Roman" w:hAnsi="Times New Roman"/>
          <w:b/>
          <w:sz w:val="28"/>
          <w:szCs w:val="28"/>
        </w:rPr>
        <w:t>обучающиеся 10 б класса</w:t>
      </w:r>
    </w:p>
    <w:p w:rsidR="00C46CFA" w:rsidRPr="0032784D" w:rsidRDefault="00C46CFA" w:rsidP="003278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784D">
        <w:rPr>
          <w:rFonts w:ascii="Times New Roman" w:hAnsi="Times New Roman"/>
          <w:b/>
          <w:sz w:val="28"/>
          <w:szCs w:val="28"/>
        </w:rPr>
        <w:t>МБОУ «СОШ № 31» г.Энгельса</w:t>
      </w:r>
    </w:p>
    <w:p w:rsidR="00C46CFA" w:rsidRDefault="00C46CFA" w:rsidP="003278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784D">
        <w:rPr>
          <w:rFonts w:ascii="Times New Roman" w:hAnsi="Times New Roman"/>
          <w:b/>
          <w:sz w:val="28"/>
          <w:szCs w:val="28"/>
        </w:rPr>
        <w:t>Руководитель Дорошенко И.И.</w:t>
      </w:r>
    </w:p>
    <w:p w:rsidR="00C46CFA" w:rsidRDefault="00C46CFA" w:rsidP="0032784D">
      <w:pPr>
        <w:spacing w:after="0"/>
        <w:rPr>
          <w:rFonts w:ascii="Times New Roman" w:hAnsi="Times New Roman"/>
          <w:sz w:val="28"/>
          <w:szCs w:val="28"/>
        </w:rPr>
      </w:pPr>
    </w:p>
    <w:p w:rsidR="00C46CFA" w:rsidRPr="0032784D" w:rsidRDefault="00C46CFA" w:rsidP="003278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2784D">
        <w:rPr>
          <w:rFonts w:ascii="Times New Roman" w:hAnsi="Times New Roman"/>
          <w:sz w:val="28"/>
          <w:szCs w:val="28"/>
        </w:rPr>
        <w:t xml:space="preserve">Премии, учреждённые шведским промышленником Альфредом Нобелем, считаются в мире самыми почётными. Их присуждают ежегодно (с </w:t>
      </w:r>
      <w:smartTag w:uri="urn:schemas-microsoft-com:office:smarttags" w:element="metricconverter">
        <w:smartTagPr>
          <w:attr w:name="ProductID" w:val="1901 г"/>
        </w:smartTagPr>
        <w:r w:rsidRPr="0032784D">
          <w:rPr>
            <w:rFonts w:ascii="Times New Roman" w:hAnsi="Times New Roman"/>
            <w:sz w:val="28"/>
            <w:szCs w:val="28"/>
          </w:rPr>
          <w:t>1901 г</w:t>
        </w:r>
      </w:smartTag>
      <w:r w:rsidRPr="0032784D">
        <w:rPr>
          <w:rFonts w:ascii="Times New Roman" w:hAnsi="Times New Roman"/>
          <w:sz w:val="28"/>
          <w:szCs w:val="28"/>
        </w:rPr>
        <w:t xml:space="preserve">.) за выдающиеся работы в области медицины или физиологии, физики, химии, за литературные произведения, за вклад в дело укрепления мира, экономики (с </w:t>
      </w:r>
      <w:smartTag w:uri="urn:schemas-microsoft-com:office:smarttags" w:element="metricconverter">
        <w:smartTagPr>
          <w:attr w:name="ProductID" w:val="1969 г"/>
        </w:smartTagPr>
        <w:r w:rsidRPr="0032784D">
          <w:rPr>
            <w:rFonts w:ascii="Times New Roman" w:hAnsi="Times New Roman"/>
            <w:sz w:val="28"/>
            <w:szCs w:val="28"/>
          </w:rPr>
          <w:t>1969 г</w:t>
        </w:r>
      </w:smartTag>
      <w:r w:rsidRPr="0032784D">
        <w:rPr>
          <w:rFonts w:ascii="Times New Roman" w:hAnsi="Times New Roman"/>
          <w:sz w:val="28"/>
          <w:szCs w:val="28"/>
        </w:rPr>
        <w:t>.). Нобелевский лауреат получает диплом, золотую медаль с профилем А. Нобеля и денежную премию. Церемония награждения проходит в столице Швеции - Стокгольме. Только премию мира вручают в столице Норвегии - Осло, так как присуждает её Норвежский Нобелевский комитет.</w:t>
      </w:r>
    </w:p>
    <w:p w:rsidR="00C46CFA" w:rsidRPr="0032784D" w:rsidRDefault="00C46CFA" w:rsidP="003278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784D">
        <w:rPr>
          <w:rFonts w:ascii="Times New Roman" w:hAnsi="Times New Roman"/>
          <w:sz w:val="28"/>
          <w:szCs w:val="28"/>
        </w:rPr>
        <w:t>Николай Николаевич Семенов родился 15 апреля 1896 года в Саратове.</w:t>
      </w:r>
    </w:p>
    <w:p w:rsidR="00C46CFA" w:rsidRPr="0032784D" w:rsidRDefault="00C46CFA" w:rsidP="003278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784D">
        <w:rPr>
          <w:rFonts w:ascii="Times New Roman" w:hAnsi="Times New Roman"/>
          <w:sz w:val="28"/>
          <w:szCs w:val="28"/>
        </w:rPr>
        <w:t xml:space="preserve">    В своей автобиографии Семенов пишет:  «Я окончил в 1913 году Самарское реальное училище и, проявляя еще реалистом большую склонность к научным занятиям в области физики и химии, поступил в том же 1913 году  на физико-математический  факультет Петербургского университета. С 1914 года  я начал заниматься под руководством академика Иоффе экспериментальной  научной работой и написал за время пребывания  в университете несколько научных работ и статей. В 1917 году я окончил университет и был оставлен  при нем стипендиатом для подготовки к профессорскому  званию. До весны 1918 года я продолжал научно работать в Петрограде».</w:t>
      </w:r>
    </w:p>
    <w:p w:rsidR="00C46CFA" w:rsidRPr="0032784D" w:rsidRDefault="00C46CFA" w:rsidP="003278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784D">
        <w:rPr>
          <w:rFonts w:ascii="Times New Roman" w:hAnsi="Times New Roman"/>
          <w:sz w:val="28"/>
          <w:szCs w:val="28"/>
        </w:rPr>
        <w:t xml:space="preserve">     В 1929 году Семенов был избран членом-корреспондентом Академии наук СССР.  С 1931 года Н. Н. Семенов руководит Институтом химической физики. В следующем году его избирают действительным членом Академии наук СССР, а в 1963 году — вице-президентом Академии. Теория цепных химических процессов, созданная Н. Н. Семеновым, — одно из самых выдающихся открытий XX века. </w:t>
      </w:r>
    </w:p>
    <w:p w:rsidR="00C46CFA" w:rsidRPr="0032784D" w:rsidRDefault="00C46CFA" w:rsidP="0032784D">
      <w:pPr>
        <w:jc w:val="both"/>
        <w:rPr>
          <w:rFonts w:ascii="Times New Roman" w:hAnsi="Times New Roman"/>
          <w:sz w:val="28"/>
          <w:szCs w:val="28"/>
        </w:rPr>
      </w:pPr>
      <w:r w:rsidRPr="0032784D">
        <w:rPr>
          <w:rFonts w:ascii="Times New Roman" w:hAnsi="Times New Roman"/>
          <w:sz w:val="28"/>
          <w:szCs w:val="28"/>
        </w:rPr>
        <w:t xml:space="preserve">    С 1944 года Семенов преподавал в МГУ.  Совместно с П. Л. Капицей был одним из основателей Московского физико-технического института в 1946 году, являлся создателем и научным руководителем факультета молекулярной и химической физики МФТИ.</w:t>
      </w:r>
    </w:p>
    <w:p w:rsidR="00C46CFA" w:rsidRPr="0032784D" w:rsidRDefault="00C46CFA" w:rsidP="003278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784D">
        <w:rPr>
          <w:rFonts w:ascii="Times New Roman" w:hAnsi="Times New Roman"/>
          <w:sz w:val="28"/>
          <w:szCs w:val="28"/>
        </w:rPr>
        <w:t xml:space="preserve">     В 1944 году ученый организовал на химическом факультете Московского университета кафедру химической кинетики, которой он заведовал более 40 лет. Николай Николаевич Семёнов </w:t>
      </w:r>
      <w:r w:rsidRPr="0032784D">
        <w:rPr>
          <w:rFonts w:ascii="Times New Roman" w:hAnsi="Times New Roman"/>
          <w:i/>
          <w:iCs/>
          <w:sz w:val="28"/>
          <w:szCs w:val="28"/>
          <w:u w:val="single"/>
        </w:rPr>
        <w:t>единственный советский лауреат Нобелевской премии по химии.</w:t>
      </w:r>
      <w:r w:rsidRPr="0032784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C46CFA" w:rsidRPr="0032784D" w:rsidRDefault="00C46CFA" w:rsidP="003278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784D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32784D">
        <w:rPr>
          <w:rFonts w:ascii="Times New Roman" w:hAnsi="Times New Roman"/>
          <w:sz w:val="28"/>
          <w:szCs w:val="28"/>
        </w:rPr>
        <w:t xml:space="preserve">За разработку теории цепных реакций в 1956 году Семёнов был удостоен Нобелевской премии по химии (вместе с Сирилом Хиншелвудом). </w:t>
      </w:r>
    </w:p>
    <w:p w:rsidR="00C46CFA" w:rsidRPr="0032784D" w:rsidRDefault="00C46CFA" w:rsidP="003278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784D">
        <w:rPr>
          <w:rFonts w:ascii="Times New Roman" w:hAnsi="Times New Roman"/>
          <w:sz w:val="28"/>
          <w:szCs w:val="28"/>
        </w:rPr>
        <w:t xml:space="preserve">    Академик А.Ф. Иоффе писал о Семенове в апреле 1960 года: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784D">
        <w:rPr>
          <w:rFonts w:ascii="Times New Roman" w:hAnsi="Times New Roman"/>
          <w:sz w:val="28"/>
          <w:szCs w:val="28"/>
        </w:rPr>
        <w:t>«Неспокойный нрав Семенова бросал его то в физику, то в химию, то в Ленинград, то в Москву, пока  он не застрял на водоразделе  химической физики».</w:t>
      </w:r>
    </w:p>
    <w:p w:rsidR="00C46CFA" w:rsidRPr="0032784D" w:rsidRDefault="00C46CFA" w:rsidP="003278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784D">
        <w:rPr>
          <w:rFonts w:ascii="Times New Roman" w:hAnsi="Times New Roman"/>
          <w:sz w:val="28"/>
          <w:szCs w:val="28"/>
        </w:rPr>
        <w:t xml:space="preserve">    В 1972 году в ИХФ Н.Н. Семёнов возродил лабораторию цепных процессов и сам её возглавил. На его счету – множество открытий, без которых невозможно представить современную науку и химическую промышленность. Сам академик считал своими главными научными достижениями теорию теплового пробоя диэлектриков, цепную теорию и теорию взрыва. </w:t>
      </w:r>
    </w:p>
    <w:p w:rsidR="00C46CFA" w:rsidRPr="0032784D" w:rsidRDefault="00C46CFA" w:rsidP="003278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784D">
        <w:rPr>
          <w:rFonts w:ascii="Times New Roman" w:hAnsi="Times New Roman"/>
          <w:sz w:val="28"/>
          <w:szCs w:val="28"/>
        </w:rPr>
        <w:t xml:space="preserve">     Среди учеников академика Семёнова были В. Кондратьев, А. Вальтер, Ю. Харитон, Я. Зельдович, ставшие крупными учеными.</w:t>
      </w:r>
    </w:p>
    <w:p w:rsidR="00C46CFA" w:rsidRPr="0032784D" w:rsidRDefault="00C46CFA" w:rsidP="003278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784D">
        <w:rPr>
          <w:rFonts w:ascii="Times New Roman" w:hAnsi="Times New Roman"/>
          <w:sz w:val="28"/>
          <w:szCs w:val="28"/>
        </w:rPr>
        <w:t>Николай Семёнов возглавлял Отделение химических наук АН СССР (1957-1963 гг.), был вице-президентом Академии наук СССР (1963—1971 гг.), а с 1971 года и до конца жизни – членом Президиума АН СССР. Кроме того, академик Семёнов был председателем Правления Всесоюзного общества «Знание», председателем общества "СССР — Швеция", принимал деятельное участие в Пагуошском движении. Николай Николаевич Семенов был избран в состав 14 иностранных академий наук.</w:t>
      </w:r>
    </w:p>
    <w:p w:rsidR="00C46CFA" w:rsidRPr="0032784D" w:rsidRDefault="00C46CFA" w:rsidP="003278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784D">
        <w:rPr>
          <w:rFonts w:ascii="Times New Roman" w:hAnsi="Times New Roman"/>
          <w:sz w:val="28"/>
          <w:szCs w:val="28"/>
        </w:rPr>
        <w:t xml:space="preserve">    13 мая 1981 года в сквере на улице Астраханской открыт бюст саратовцу, академику АН СССР, лауреату Ленинской, Государственной и Нобелевской премий, дважды Герою Социалистического Труда Н.Н.Семенову.</w:t>
      </w:r>
    </w:p>
    <w:p w:rsidR="00C46CFA" w:rsidRPr="0032784D" w:rsidRDefault="00C46CFA" w:rsidP="003278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784D">
        <w:rPr>
          <w:rFonts w:ascii="Times New Roman" w:hAnsi="Times New Roman"/>
          <w:sz w:val="28"/>
          <w:szCs w:val="28"/>
        </w:rPr>
        <w:t xml:space="preserve">     В последние годы жизни Николай Николаевич, по словам его коллег, оставался энтузиастом науки, творческой личностью, которую отличала бьющая через край энергия.</w:t>
      </w:r>
    </w:p>
    <w:p w:rsidR="00C46CFA" w:rsidRPr="0032784D" w:rsidRDefault="00C46CFA" w:rsidP="003278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784D">
        <w:rPr>
          <w:rFonts w:ascii="Times New Roman" w:hAnsi="Times New Roman"/>
          <w:sz w:val="28"/>
          <w:szCs w:val="28"/>
        </w:rPr>
        <w:t xml:space="preserve">    Умер Семенов 25 сентября 1986 года. </w:t>
      </w:r>
    </w:p>
    <w:p w:rsidR="00C46CFA" w:rsidRPr="0032784D" w:rsidRDefault="00C46CFA" w:rsidP="003278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784D">
        <w:rPr>
          <w:rFonts w:ascii="Times New Roman" w:hAnsi="Times New Roman"/>
          <w:sz w:val="28"/>
          <w:szCs w:val="28"/>
        </w:rPr>
        <w:t xml:space="preserve">    Н. Н. Семёнов похоронен на Новодевичьем кладбище в Москве.</w:t>
      </w:r>
    </w:p>
    <w:p w:rsidR="00C46CFA" w:rsidRPr="0032784D" w:rsidRDefault="00C46CFA" w:rsidP="0032784D">
      <w:pPr>
        <w:spacing w:after="0"/>
        <w:rPr>
          <w:rFonts w:ascii="Times New Roman" w:hAnsi="Times New Roman"/>
          <w:sz w:val="28"/>
          <w:szCs w:val="28"/>
        </w:rPr>
      </w:pPr>
    </w:p>
    <w:p w:rsidR="00C46CFA" w:rsidRPr="0032784D" w:rsidRDefault="00C46CFA" w:rsidP="003278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784D">
        <w:rPr>
          <w:rFonts w:ascii="Times New Roman" w:hAnsi="Times New Roman"/>
          <w:b/>
          <w:sz w:val="28"/>
          <w:szCs w:val="28"/>
        </w:rPr>
        <w:t>ИСТОЧНИКИ</w:t>
      </w:r>
    </w:p>
    <w:p w:rsidR="00C46CFA" w:rsidRDefault="00C46CFA" w:rsidP="0032784D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C46CFA" w:rsidRPr="0032784D" w:rsidRDefault="00C46CFA" w:rsidP="0032784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32784D">
        <w:rPr>
          <w:rFonts w:ascii="Times New Roman" w:hAnsi="Times New Roman"/>
          <w:sz w:val="28"/>
          <w:szCs w:val="28"/>
        </w:rPr>
        <w:t>1.Химическая энциклопедия.-М.:Наука, 2003.</w:t>
      </w:r>
    </w:p>
    <w:p w:rsidR="00C46CFA" w:rsidRPr="0032784D" w:rsidRDefault="00C46CFA" w:rsidP="0032784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32784D">
        <w:rPr>
          <w:rFonts w:ascii="Times New Roman" w:hAnsi="Times New Roman"/>
          <w:sz w:val="28"/>
          <w:szCs w:val="28"/>
        </w:rPr>
        <w:t>2.</w:t>
      </w:r>
      <w:hyperlink r:id="rId5" w:history="1">
        <w:r w:rsidRPr="0032784D">
          <w:rPr>
            <w:rStyle w:val="Hyperlink"/>
            <w:rFonts w:ascii="Times New Roman" w:hAnsi="Times New Roman"/>
            <w:sz w:val="28"/>
            <w:szCs w:val="28"/>
          </w:rPr>
          <w:t xml:space="preserve"> http://images.yandex.ru</w:t>
        </w:r>
      </w:hyperlink>
      <w:r w:rsidRPr="0032784D">
        <w:rPr>
          <w:rFonts w:ascii="Times New Roman" w:hAnsi="Times New Roman"/>
          <w:sz w:val="28"/>
          <w:szCs w:val="28"/>
        </w:rPr>
        <w:t xml:space="preserve"> </w:t>
      </w:r>
    </w:p>
    <w:p w:rsidR="00C46CFA" w:rsidRPr="0032784D" w:rsidRDefault="00C46CFA" w:rsidP="006E52E4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32784D">
        <w:rPr>
          <w:rFonts w:ascii="Times New Roman" w:hAnsi="Times New Roman"/>
          <w:sz w:val="28"/>
          <w:szCs w:val="28"/>
        </w:rPr>
        <w:t>3.</w:t>
      </w:r>
      <w:hyperlink r:id="rId6" w:history="1">
        <w:r w:rsidRPr="0032784D">
          <w:rPr>
            <w:rStyle w:val="Hyperlink"/>
            <w:rFonts w:ascii="Times New Roman" w:hAnsi="Times New Roman"/>
            <w:sz w:val="28"/>
            <w:szCs w:val="28"/>
          </w:rPr>
          <w:t xml:space="preserve"> http://www.photosight.ru/photos/2684863/</w:t>
        </w:r>
      </w:hyperlink>
      <w:r w:rsidRPr="0032784D">
        <w:rPr>
          <w:rFonts w:ascii="Times New Roman" w:hAnsi="Times New Roman"/>
          <w:sz w:val="28"/>
          <w:szCs w:val="28"/>
        </w:rPr>
        <w:t xml:space="preserve">  </w:t>
      </w:r>
    </w:p>
    <w:sectPr w:rsidR="00C46CFA" w:rsidRPr="0032784D" w:rsidSect="0032784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175FC"/>
    <w:multiLevelType w:val="hybridMultilevel"/>
    <w:tmpl w:val="B97E9F48"/>
    <w:lvl w:ilvl="0" w:tplc="1CBA6BF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942A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C5D9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A179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6AC3E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E3F3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3ABD9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E0973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48841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84D"/>
    <w:rsid w:val="0032784D"/>
    <w:rsid w:val="004F1A86"/>
    <w:rsid w:val="005D02B4"/>
    <w:rsid w:val="005E3589"/>
    <w:rsid w:val="006E52E4"/>
    <w:rsid w:val="00C4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2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278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3278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2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21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1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1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otosight.ru/photos/2684863/" TargetMode="External"/><Relationship Id="rId5" Type="http://schemas.openxmlformats.org/officeDocument/2006/relationships/hyperlink" Target="http://images.yande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636</Words>
  <Characters>3626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User</cp:lastModifiedBy>
  <cp:revision>2</cp:revision>
  <dcterms:created xsi:type="dcterms:W3CDTF">2012-03-06T05:25:00Z</dcterms:created>
  <dcterms:modified xsi:type="dcterms:W3CDTF">2013-05-22T05:58:00Z</dcterms:modified>
</cp:coreProperties>
</file>